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eastAsia="zh-CN"/>
        </w:rPr>
        <w:t>民权县</w:t>
      </w: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2023年度民办教育年度检查结果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汇总表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u w:val="doub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乡镇中心校（公章）：</w:t>
      </w:r>
      <w:r>
        <w:rPr>
          <w:rFonts w:hint="eastAsia" w:ascii="仿宋" w:hAnsi="仿宋" w:eastAsia="仿宋" w:cs="仿宋"/>
          <w:b/>
          <w:bCs/>
          <w:sz w:val="32"/>
          <w:szCs w:val="40"/>
          <w:u w:val="double"/>
          <w:lang w:val="en-US" w:eastAsia="zh-CN"/>
        </w:rPr>
        <w:t xml:space="preserve">    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u w:val="doubl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3310"/>
        <w:gridCol w:w="2326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31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民办教育机构名称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年度检查结果</w:t>
            </w:r>
          </w:p>
        </w:tc>
        <w:tc>
          <w:tcPr>
            <w:tcW w:w="1936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40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232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  <w:tc>
          <w:tcPr>
            <w:tcW w:w="1936" w:type="dxa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32"/>
                <w:szCs w:val="40"/>
                <w:u w:val="doubl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b/>
          <w:bCs/>
          <w:sz w:val="32"/>
          <w:szCs w:val="40"/>
          <w:u w:val="doubl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>中心学校长（签字）：</w:t>
      </w:r>
      <w:r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  <w:t xml:space="preserve">            </w:t>
      </w:r>
    </w:p>
    <w:p>
      <w:pPr>
        <w:jc w:val="both"/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>中心学校年度检查组成员（签字）：</w:t>
      </w:r>
    </w:p>
    <w:p>
      <w:pPr>
        <w:jc w:val="both"/>
        <w:rPr>
          <w:rFonts w:hint="default" w:ascii="仿宋" w:hAnsi="仿宋" w:eastAsia="仿宋" w:cs="仿宋"/>
          <w:b/>
          <w:bCs/>
          <w:sz w:val="32"/>
          <w:szCs w:val="40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z w:val="32"/>
          <w:szCs w:val="40"/>
          <w:u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32"/>
          <w:szCs w:val="40"/>
          <w:u w:val="thick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Y2E5NDRkZTlmOWFiMDI5NTNiNDJiOGRiYWVlZjAifQ=="/>
    <w:docVar w:name="KSO_WPS_MARK_KEY" w:val="a8cd8884-ec90-422c-9557-dd23af5ec034"/>
  </w:docVars>
  <w:rsids>
    <w:rsidRoot w:val="2EFD5429"/>
    <w:rsid w:val="095202EB"/>
    <w:rsid w:val="2EFD5429"/>
    <w:rsid w:val="314341A9"/>
    <w:rsid w:val="36E74920"/>
    <w:rsid w:val="51C46CA6"/>
    <w:rsid w:val="56837A94"/>
    <w:rsid w:val="7D74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12</TotalTime>
  <ScaleCrop>false</ScaleCrop>
  <LinksUpToDate>false</LinksUpToDate>
  <CharactersWithSpaces>155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2020-11-30T02:14:00Z</dcterms:created>
  <dc:creator>zcjg</dc:creator>
  <cp:lastModifiedBy>阳光</cp:lastModifiedBy>
  <cp:lastPrinted>2023-02-10T01:07:00Z</cp:lastPrinted>
  <dcterms:modified xsi:type="dcterms:W3CDTF">2024-01-02T00:17:24Z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4DFC85F867A64C2EB21B9D90D282E190_13</vt:lpwstr>
  </property>
</Properties>
</file>